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6B09FBB5" w14:textId="0487B18D" w:rsidR="001317CB" w:rsidRPr="001317CB" w:rsidRDefault="000A3911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February 2022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65CFE13E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</w:t>
      </w:r>
      <w:r w:rsidR="000A3911">
        <w:rPr>
          <w:b/>
        </w:rPr>
        <w:t xml:space="preserve"> 9 February</w:t>
      </w:r>
      <w:r>
        <w:rPr>
          <w:b/>
        </w:rPr>
        <w:t xml:space="preserve"> 20</w:t>
      </w:r>
      <w:r w:rsidR="00720792">
        <w:rPr>
          <w:b/>
        </w:rPr>
        <w:t>22</w:t>
      </w:r>
      <w:r>
        <w:rPr>
          <w:b/>
        </w:rPr>
        <w:t xml:space="preserve"> at 7.30pm </w:t>
      </w:r>
      <w:r w:rsidR="00823F3F">
        <w:rPr>
          <w:b/>
        </w:rPr>
        <w:t>in the Village Hall, Clyst St George</w:t>
      </w:r>
    </w:p>
    <w:p w14:paraId="0CCF9D56" w14:textId="77777777" w:rsidR="00497E0A" w:rsidRDefault="00497E0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437B1120" w14:textId="77777777" w:rsidR="002B4E26" w:rsidRDefault="002B4E26">
      <w:pPr>
        <w:ind w:left="-5"/>
      </w:pPr>
    </w:p>
    <w:p w14:paraId="045449E4" w14:textId="6A0D9DF4" w:rsidR="003E6D9E" w:rsidRDefault="00BB3639" w:rsidP="00BB3639">
      <w:pPr>
        <w:spacing w:after="0" w:line="259" w:lineRule="auto"/>
        <w:ind w:left="0" w:firstLine="0"/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</w:p>
    <w:p w14:paraId="30A36B9F" w14:textId="104855F9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4E562E7B" w:rsidR="003E6D9E" w:rsidRDefault="00841CAE" w:rsidP="00841CAE">
      <w:r>
        <w:t xml:space="preserve">3.   </w:t>
      </w:r>
      <w:r w:rsidR="0063271C">
        <w:t>Declarations of interest.</w:t>
      </w:r>
    </w:p>
    <w:p w14:paraId="142804FC" w14:textId="2D03F88A" w:rsidR="003E6D9E" w:rsidRDefault="007D5D7C" w:rsidP="00841CAE">
      <w:pPr>
        <w:ind w:left="0" w:firstLine="0"/>
        <w:rPr>
          <w:b/>
          <w:bCs/>
        </w:rPr>
      </w:pPr>
      <w:r>
        <w:t>4.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74FE3C98" w:rsidR="00AF43DD" w:rsidRDefault="002B4E26" w:rsidP="00841CAE">
      <w:pPr>
        <w:ind w:left="0" w:firstLine="0"/>
      </w:pPr>
      <w:r>
        <w:t>5</w:t>
      </w:r>
      <w:r w:rsidR="00AF43DD">
        <w:t xml:space="preserve">.   </w:t>
      </w:r>
      <w:r w:rsidR="00A67F10">
        <w:t xml:space="preserve">District and County </w:t>
      </w:r>
      <w:proofErr w:type="gramStart"/>
      <w:r w:rsidR="00A67F10">
        <w:t xml:space="preserve">Councillors </w:t>
      </w:r>
      <w:r w:rsidR="00AF43DD">
        <w:t xml:space="preserve"> Reports</w:t>
      </w:r>
      <w:proofErr w:type="gramEnd"/>
    </w:p>
    <w:p w14:paraId="224B9692" w14:textId="7DA89571" w:rsidR="009012E2" w:rsidRDefault="009012E2" w:rsidP="00841CAE">
      <w:pPr>
        <w:ind w:left="0" w:firstLine="0"/>
      </w:pPr>
      <w:r>
        <w:t>6.   Emails received - Clerk to Report</w:t>
      </w:r>
    </w:p>
    <w:p w14:paraId="3B74E552" w14:textId="0614C78D" w:rsidR="004078B0" w:rsidRDefault="009012E2" w:rsidP="008D3685">
      <w:pPr>
        <w:ind w:left="0" w:firstLine="0"/>
      </w:pPr>
      <w:r>
        <w:t>7</w:t>
      </w:r>
      <w:r w:rsidR="004078B0" w:rsidRPr="004078B0">
        <w:t xml:space="preserve">.   Finance - Clerk to Report </w:t>
      </w:r>
    </w:p>
    <w:p w14:paraId="315EB3E4" w14:textId="426F876C" w:rsidR="002C2FA1" w:rsidRDefault="000A3911" w:rsidP="002C2FA1">
      <w:pPr>
        <w:shd w:val="clear" w:color="auto" w:fill="FFFFFF"/>
      </w:pPr>
      <w:r>
        <w:t xml:space="preserve"> 8</w:t>
      </w:r>
      <w:r w:rsidR="002C2FA1">
        <w:t xml:space="preserve">. </w:t>
      </w:r>
      <w:r w:rsidR="004A4D0B">
        <w:t xml:space="preserve"> </w:t>
      </w:r>
      <w:r w:rsidR="002C2FA1">
        <w:t>SMS Alert System – guidance for use</w:t>
      </w:r>
      <w:r w:rsidR="00C87267">
        <w:t xml:space="preserve">, </w:t>
      </w:r>
      <w:proofErr w:type="gramStart"/>
      <w:r w:rsidR="00C87267">
        <w:t>discussion</w:t>
      </w:r>
      <w:proofErr w:type="gramEnd"/>
      <w:r w:rsidR="00C87267">
        <w:t xml:space="preserve"> and decision</w:t>
      </w:r>
      <w:r w:rsidR="002C2FA1">
        <w:t>.</w:t>
      </w:r>
    </w:p>
    <w:p w14:paraId="1D57DC90" w14:textId="4BAB2322" w:rsidR="00C74F41" w:rsidRDefault="000A3911" w:rsidP="002C2FA1">
      <w:pPr>
        <w:shd w:val="clear" w:color="auto" w:fill="FFFFFF"/>
      </w:pPr>
      <w:r>
        <w:t xml:space="preserve"> 9</w:t>
      </w:r>
      <w:r w:rsidR="00C74F41">
        <w:t xml:space="preserve">. </w:t>
      </w:r>
      <w:r w:rsidR="004A4D0B">
        <w:t xml:space="preserve"> </w:t>
      </w:r>
      <w:r>
        <w:t>Parking at School – further Update</w:t>
      </w:r>
    </w:p>
    <w:p w14:paraId="651ACF76" w14:textId="7BDC0461" w:rsidR="001643A5" w:rsidRPr="002C2FA1" w:rsidRDefault="001643A5" w:rsidP="002C2FA1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>
        <w:t>1</w:t>
      </w:r>
      <w:r w:rsidR="000A3911">
        <w:t>0</w:t>
      </w:r>
      <w:r>
        <w:t xml:space="preserve">. </w:t>
      </w:r>
      <w:r w:rsidR="000A3911">
        <w:t>Queen’s Platinum</w:t>
      </w:r>
      <w:r w:rsidR="00A67F10">
        <w:t xml:space="preserve"> </w:t>
      </w:r>
      <w:proofErr w:type="gramStart"/>
      <w:r w:rsidR="00A67F10">
        <w:t xml:space="preserve">jubilee </w:t>
      </w:r>
      <w:r w:rsidR="000A3911">
        <w:t xml:space="preserve"> –</w:t>
      </w:r>
      <w:proofErr w:type="gramEnd"/>
      <w:r w:rsidR="000A3911">
        <w:t xml:space="preserve"> discussion </w:t>
      </w:r>
    </w:p>
    <w:p w14:paraId="0789F38B" w14:textId="064D7731" w:rsidR="001317CB" w:rsidRDefault="002C2FA1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</w:t>
      </w:r>
      <w:r w:rsidR="004A4D0B">
        <w:rPr>
          <w:rFonts w:ascii="Arial" w:eastAsia="Times New Roman" w:hAnsi="Arial" w:cs="Arial"/>
          <w:color w:val="222222"/>
          <w:szCs w:val="24"/>
        </w:rPr>
        <w:t>1</w:t>
      </w:r>
      <w:r w:rsidR="001317CB">
        <w:t>. Planning:</w:t>
      </w:r>
      <w:r w:rsidR="004078B0">
        <w:t xml:space="preserve"> (plus any applications received following circulation of this Agenda)</w:t>
      </w:r>
    </w:p>
    <w:p w14:paraId="67339D6B" w14:textId="6448879E" w:rsidR="005C13AF" w:rsidRDefault="00AF43DD" w:rsidP="001317CB">
      <w:pPr>
        <w:ind w:left="0" w:firstLine="0"/>
      </w:pPr>
      <w:r>
        <w:t xml:space="preserve">       </w:t>
      </w:r>
    </w:p>
    <w:p w14:paraId="1810BF6B" w14:textId="58EAB01F" w:rsidR="009012E2" w:rsidRPr="001014F4" w:rsidRDefault="002B4E26" w:rsidP="0035184A">
      <w:pPr>
        <w:ind w:left="0" w:firstLine="0"/>
        <w:rPr>
          <w:b/>
          <w:bCs/>
        </w:rPr>
      </w:pPr>
      <w:r>
        <w:t xml:space="preserve">      </w:t>
      </w:r>
      <w:r w:rsidR="004A4D0B" w:rsidRPr="001014F4">
        <w:rPr>
          <w:b/>
          <w:bCs/>
        </w:rPr>
        <w:t>21/3053/LBC The Coach House, Clyst St George EX3 ONY</w:t>
      </w:r>
    </w:p>
    <w:p w14:paraId="5C6C23FF" w14:textId="46060122" w:rsidR="004A4D0B" w:rsidRDefault="004A4D0B" w:rsidP="0035184A">
      <w:pPr>
        <w:ind w:left="0" w:firstLine="0"/>
      </w:pPr>
      <w:r>
        <w:t xml:space="preserve">      Replace front door and centralise in existing opening with single glazed panels either </w:t>
      </w:r>
    </w:p>
    <w:p w14:paraId="3E738D4C" w14:textId="0D652FF1" w:rsidR="004A4D0B" w:rsidRPr="009012E2" w:rsidRDefault="004A4D0B" w:rsidP="0035184A">
      <w:pPr>
        <w:ind w:left="0" w:firstLine="0"/>
        <w:rPr>
          <w:b/>
          <w:bCs/>
        </w:rPr>
      </w:pPr>
      <w:r>
        <w:t xml:space="preserve">      side of the door</w:t>
      </w:r>
    </w:p>
    <w:p w14:paraId="00493A0C" w14:textId="2A7CC9C7" w:rsidR="009012E2" w:rsidRDefault="001014F4" w:rsidP="001317CB">
      <w:pPr>
        <w:ind w:left="0" w:firstLine="0"/>
        <w:rPr>
          <w:b/>
          <w:bCs/>
        </w:rPr>
      </w:pPr>
      <w:r>
        <w:t xml:space="preserve">      </w:t>
      </w:r>
      <w:r w:rsidRPr="001014F4">
        <w:rPr>
          <w:b/>
          <w:bCs/>
        </w:rPr>
        <w:t>22/0183/FUL Rosario, Ebford, EX3 0QN</w:t>
      </w:r>
    </w:p>
    <w:p w14:paraId="1055B076" w14:textId="28F19526" w:rsidR="001014F4" w:rsidRDefault="001014F4" w:rsidP="001317CB">
      <w:pPr>
        <w:ind w:left="0" w:firstLine="0"/>
      </w:pPr>
      <w:r>
        <w:rPr>
          <w:b/>
          <w:bCs/>
        </w:rPr>
        <w:t xml:space="preserve">      </w:t>
      </w:r>
      <w:r>
        <w:t>Construction of two storey side extension with alteration to fenestration and to include</w:t>
      </w:r>
    </w:p>
    <w:p w14:paraId="56F38B60" w14:textId="6D8896B9" w:rsidR="001014F4" w:rsidRDefault="001014F4" w:rsidP="001317CB">
      <w:pPr>
        <w:ind w:left="0" w:firstLine="0"/>
      </w:pPr>
      <w:r>
        <w:t xml:space="preserve">      Integrated double garage.</w:t>
      </w:r>
    </w:p>
    <w:p w14:paraId="2C0B3BE8" w14:textId="77777777" w:rsidR="001014F4" w:rsidRPr="001014F4" w:rsidRDefault="001014F4" w:rsidP="001317CB">
      <w:pPr>
        <w:ind w:left="0" w:firstLine="0"/>
      </w:pPr>
    </w:p>
    <w:p w14:paraId="7D4F0AA3" w14:textId="550881FC" w:rsidR="00F67E39" w:rsidRDefault="009012E2" w:rsidP="001317CB">
      <w:pPr>
        <w:ind w:left="0" w:firstLine="0"/>
      </w:pPr>
      <w:r>
        <w:t>1</w:t>
      </w:r>
      <w:r w:rsidR="004A4D0B">
        <w:t>2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27337390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Date of next meeting:   Wednesday </w:t>
      </w:r>
      <w:r w:rsidR="000A3911">
        <w:rPr>
          <w:b/>
          <w:bCs/>
        </w:rPr>
        <w:t>9 March</w:t>
      </w:r>
      <w:r w:rsidR="00823F3F">
        <w:rPr>
          <w:b/>
          <w:bCs/>
        </w:rPr>
        <w:t xml:space="preserve"> 202</w:t>
      </w:r>
      <w:r w:rsidR="000A3911">
        <w:rPr>
          <w:b/>
          <w:bCs/>
        </w:rPr>
        <w:t>2</w:t>
      </w:r>
      <w:r w:rsidR="00823F3F">
        <w:rPr>
          <w:b/>
          <w:bCs/>
        </w:rPr>
        <w:t xml:space="preserve"> a</w:t>
      </w:r>
      <w:r w:rsidRPr="00BB3639">
        <w:rPr>
          <w:b/>
          <w:bCs/>
        </w:rPr>
        <w:t xml:space="preserve">t 7.30pm    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36FE9"/>
    <w:rsid w:val="00081C6C"/>
    <w:rsid w:val="000A3911"/>
    <w:rsid w:val="000F45D2"/>
    <w:rsid w:val="001014F4"/>
    <w:rsid w:val="001317CB"/>
    <w:rsid w:val="001643A5"/>
    <w:rsid w:val="0018042F"/>
    <w:rsid w:val="001E46F6"/>
    <w:rsid w:val="00214F88"/>
    <w:rsid w:val="00240761"/>
    <w:rsid w:val="00287931"/>
    <w:rsid w:val="002B4E26"/>
    <w:rsid w:val="002C2FA1"/>
    <w:rsid w:val="0035184A"/>
    <w:rsid w:val="00391AF8"/>
    <w:rsid w:val="003E6D9E"/>
    <w:rsid w:val="004078B0"/>
    <w:rsid w:val="00497E0A"/>
    <w:rsid w:val="004A4D0B"/>
    <w:rsid w:val="004B7926"/>
    <w:rsid w:val="005232E6"/>
    <w:rsid w:val="00560227"/>
    <w:rsid w:val="00561568"/>
    <w:rsid w:val="005C044C"/>
    <w:rsid w:val="005C13AF"/>
    <w:rsid w:val="0063271C"/>
    <w:rsid w:val="00720792"/>
    <w:rsid w:val="007D5D7C"/>
    <w:rsid w:val="007F2371"/>
    <w:rsid w:val="00823F3F"/>
    <w:rsid w:val="00841CAE"/>
    <w:rsid w:val="008D3685"/>
    <w:rsid w:val="009012E2"/>
    <w:rsid w:val="009B1166"/>
    <w:rsid w:val="009D5E09"/>
    <w:rsid w:val="00A65D2C"/>
    <w:rsid w:val="00A67F10"/>
    <w:rsid w:val="00A9012D"/>
    <w:rsid w:val="00AF43DD"/>
    <w:rsid w:val="00B84332"/>
    <w:rsid w:val="00B9336A"/>
    <w:rsid w:val="00BB25E5"/>
    <w:rsid w:val="00BB3639"/>
    <w:rsid w:val="00BF3AED"/>
    <w:rsid w:val="00C17545"/>
    <w:rsid w:val="00C74F41"/>
    <w:rsid w:val="00C87267"/>
    <w:rsid w:val="00CA32CB"/>
    <w:rsid w:val="00CB0D0E"/>
    <w:rsid w:val="00CE31C5"/>
    <w:rsid w:val="00D06C62"/>
    <w:rsid w:val="00D60B08"/>
    <w:rsid w:val="00DA18E9"/>
    <w:rsid w:val="00E56A30"/>
    <w:rsid w:val="00EE6FE0"/>
    <w:rsid w:val="00F627AA"/>
    <w:rsid w:val="00F67E39"/>
    <w:rsid w:val="00F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cp:lastPrinted>2021-10-07T09:46:00Z</cp:lastPrinted>
  <dcterms:created xsi:type="dcterms:W3CDTF">2022-02-03T11:41:00Z</dcterms:created>
  <dcterms:modified xsi:type="dcterms:W3CDTF">2022-02-03T11:41:00Z</dcterms:modified>
</cp:coreProperties>
</file>