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Default="0063271C">
      <w:pPr>
        <w:spacing w:after="0" w:line="259" w:lineRule="auto"/>
        <w:ind w:left="0" w:firstLine="0"/>
        <w:jc w:val="right"/>
      </w:pPr>
      <w:r>
        <w:rPr>
          <w:b/>
          <w:sz w:val="40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6B09FBB5" w14:textId="1CA4ED96" w:rsidR="001317CB" w:rsidRPr="001317CB" w:rsidRDefault="00BC05EA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 July 2022</w:t>
      </w:r>
    </w:p>
    <w:p w14:paraId="545AC0B1" w14:textId="790A40DE" w:rsidR="003E6D9E" w:rsidRDefault="0063271C">
      <w:pPr>
        <w:pStyle w:val="Heading1"/>
      </w:pPr>
      <w:r>
        <w:t>To All Members of the Parish Council</w:t>
      </w:r>
    </w:p>
    <w:p w14:paraId="389F2F20" w14:textId="11AC6142" w:rsidR="003E6D9E" w:rsidRDefault="0063271C">
      <w:pPr>
        <w:ind w:left="-5"/>
        <w:rPr>
          <w:b/>
        </w:rPr>
      </w:pPr>
      <w:r>
        <w:t>You are all summoned to attend a meeting of the Clyst St George Parish Council on</w:t>
      </w:r>
      <w:r>
        <w:rPr>
          <w:b/>
        </w:rPr>
        <w:t xml:space="preserve"> </w:t>
      </w:r>
      <w:r w:rsidR="009C08A2">
        <w:rPr>
          <w:b/>
        </w:rPr>
        <w:t>W</w:t>
      </w:r>
      <w:r>
        <w:rPr>
          <w:b/>
        </w:rPr>
        <w:t>ednesday</w:t>
      </w:r>
      <w:r w:rsidR="00BC05EA">
        <w:rPr>
          <w:b/>
        </w:rPr>
        <w:t xml:space="preserve"> 13 July</w:t>
      </w:r>
      <w:r>
        <w:rPr>
          <w:b/>
        </w:rPr>
        <w:t xml:space="preserve"> 20</w:t>
      </w:r>
      <w:r w:rsidR="00720792">
        <w:rPr>
          <w:b/>
        </w:rPr>
        <w:t>22</w:t>
      </w:r>
      <w:r>
        <w:rPr>
          <w:b/>
        </w:rPr>
        <w:t xml:space="preserve"> at 7.30pm </w:t>
      </w:r>
      <w:r w:rsidR="00823F3F">
        <w:rPr>
          <w:b/>
        </w:rPr>
        <w:t>in the Village Hall, Clyst St George</w:t>
      </w:r>
    </w:p>
    <w:p w14:paraId="3D0389CC" w14:textId="77777777" w:rsidR="00B34BCA" w:rsidRDefault="00B34BCA">
      <w:pPr>
        <w:ind w:left="-5"/>
      </w:pPr>
    </w:p>
    <w:p w14:paraId="1B5E1746" w14:textId="7CFAFAF9" w:rsidR="003E6D9E" w:rsidRDefault="0063271C">
      <w:pPr>
        <w:ind w:left="-5"/>
      </w:pPr>
      <w:r>
        <w:t xml:space="preserve">The business to be transacted is set out below. </w:t>
      </w:r>
    </w:p>
    <w:p w14:paraId="437B1120" w14:textId="77777777" w:rsidR="002B4E26" w:rsidRDefault="002B4E26">
      <w:pPr>
        <w:ind w:left="-5"/>
      </w:pPr>
    </w:p>
    <w:p w14:paraId="045449E4" w14:textId="6A0D9DF4" w:rsidR="003E6D9E" w:rsidRDefault="00BB3639" w:rsidP="00BB3639">
      <w:pPr>
        <w:spacing w:after="0" w:line="259" w:lineRule="auto"/>
        <w:ind w:left="0" w:firstLine="0"/>
      </w:pPr>
      <w:r w:rsidRPr="00841CAE">
        <w:rPr>
          <w:bCs/>
        </w:rPr>
        <w:t>1</w:t>
      </w:r>
      <w:r>
        <w:rPr>
          <w:b/>
        </w:rPr>
        <w:t xml:space="preserve">.  </w:t>
      </w:r>
      <w:r w:rsidR="0063271C">
        <w:t xml:space="preserve">Apologies for absence. </w:t>
      </w:r>
    </w:p>
    <w:p w14:paraId="30A36B9F" w14:textId="104855F9" w:rsidR="003E6D9E" w:rsidRDefault="00BB3639" w:rsidP="00BB3639">
      <w:r>
        <w:t>2</w:t>
      </w:r>
      <w:r w:rsidR="00841CAE">
        <w:t>.</w:t>
      </w:r>
      <w:r>
        <w:t xml:space="preserve">  </w:t>
      </w:r>
      <w:r w:rsidR="0063271C">
        <w:t xml:space="preserve">Approval of Minutes of Meeting </w:t>
      </w:r>
    </w:p>
    <w:p w14:paraId="08648AA8" w14:textId="4E562E7B" w:rsidR="003E6D9E" w:rsidRDefault="00841CAE" w:rsidP="00841CAE">
      <w:r>
        <w:t xml:space="preserve">3.   </w:t>
      </w:r>
      <w:r w:rsidR="0063271C">
        <w:t>Declarations of interest.</w:t>
      </w:r>
    </w:p>
    <w:p w14:paraId="142804FC" w14:textId="2D03F88A" w:rsidR="003E6D9E" w:rsidRDefault="007D5D7C" w:rsidP="00841CAE">
      <w:pPr>
        <w:ind w:left="0" w:firstLine="0"/>
        <w:rPr>
          <w:b/>
          <w:bCs/>
        </w:rPr>
      </w:pPr>
      <w:r>
        <w:t>4.</w:t>
      </w:r>
      <w:r w:rsidR="00841CAE">
        <w:t xml:space="preserve">   </w:t>
      </w:r>
      <w:r w:rsidR="0063271C">
        <w:t xml:space="preserve">Open Forum 15 minutes. </w:t>
      </w:r>
      <w:r w:rsidR="0063271C" w:rsidRPr="00841CAE">
        <w:rPr>
          <w:b/>
          <w:bCs/>
        </w:rPr>
        <w:t>Please submit questions to Clerk 24 hours in advance.</w:t>
      </w:r>
    </w:p>
    <w:p w14:paraId="14717CC2" w14:textId="1477D52B" w:rsidR="00AF43DD" w:rsidRDefault="002B4E26" w:rsidP="00841CAE">
      <w:pPr>
        <w:ind w:left="0" w:firstLine="0"/>
      </w:pPr>
      <w:r>
        <w:t>5</w:t>
      </w:r>
      <w:r w:rsidR="00AF43DD">
        <w:t xml:space="preserve">.   </w:t>
      </w:r>
      <w:r w:rsidR="00A67F10">
        <w:t xml:space="preserve">District and County Councillors </w:t>
      </w:r>
      <w:r w:rsidR="00AF43DD">
        <w:t>Reports</w:t>
      </w:r>
    </w:p>
    <w:p w14:paraId="224B9692" w14:textId="7DA89571" w:rsidR="009012E2" w:rsidRDefault="009012E2" w:rsidP="00841CAE">
      <w:pPr>
        <w:ind w:left="0" w:firstLine="0"/>
      </w:pPr>
      <w:r>
        <w:t>6.   Emails received - Clerk to Report</w:t>
      </w:r>
    </w:p>
    <w:p w14:paraId="3B74E552" w14:textId="6BB46B01" w:rsidR="004078B0" w:rsidRDefault="009012E2" w:rsidP="008D3685">
      <w:pPr>
        <w:ind w:left="0" w:firstLine="0"/>
      </w:pPr>
      <w:r>
        <w:t>7</w:t>
      </w:r>
      <w:r w:rsidR="004078B0" w:rsidRPr="004078B0">
        <w:t xml:space="preserve">.   Finance - Clerk to Report </w:t>
      </w:r>
      <w:r w:rsidR="00BF1345">
        <w:t>including excess Jubilee Mugs sell off</w:t>
      </w:r>
    </w:p>
    <w:p w14:paraId="315EB3E4" w14:textId="3C79B82D" w:rsidR="002C2FA1" w:rsidRDefault="000A3911" w:rsidP="002C2FA1">
      <w:pPr>
        <w:shd w:val="clear" w:color="auto" w:fill="FFFFFF"/>
      </w:pPr>
      <w:r>
        <w:t xml:space="preserve"> 8</w:t>
      </w:r>
      <w:r w:rsidR="002C2FA1">
        <w:t xml:space="preserve">. </w:t>
      </w:r>
      <w:r w:rsidR="004A4D0B">
        <w:t xml:space="preserve"> </w:t>
      </w:r>
      <w:r w:rsidR="007A6355">
        <w:t xml:space="preserve">Transfer of Land </w:t>
      </w:r>
      <w:r w:rsidR="00BF1345">
        <w:t>–</w:t>
      </w:r>
      <w:r w:rsidR="007A6355">
        <w:t xml:space="preserve"> update</w:t>
      </w:r>
    </w:p>
    <w:p w14:paraId="78D0190A" w14:textId="516866FB" w:rsidR="00BF1345" w:rsidRDefault="00BF1345" w:rsidP="002C2FA1">
      <w:pPr>
        <w:shd w:val="clear" w:color="auto" w:fill="FFFFFF"/>
      </w:pPr>
      <w:r>
        <w:t xml:space="preserve"> 9.  Footpath Diversion </w:t>
      </w:r>
      <w:r w:rsidR="00AF3E36">
        <w:t xml:space="preserve">across Cricket Ground. </w:t>
      </w:r>
    </w:p>
    <w:p w14:paraId="1D57DC90" w14:textId="5D24AC67" w:rsidR="00C74F41" w:rsidRDefault="00AF3E36" w:rsidP="002C2FA1">
      <w:pPr>
        <w:shd w:val="clear" w:color="auto" w:fill="FFFFFF"/>
      </w:pPr>
      <w:r>
        <w:t>10</w:t>
      </w:r>
      <w:r w:rsidR="00C74F41">
        <w:t xml:space="preserve">. </w:t>
      </w:r>
      <w:r w:rsidR="004A4D0B">
        <w:t xml:space="preserve"> </w:t>
      </w:r>
      <w:r w:rsidR="000A3911">
        <w:t>Parking at School – further Update</w:t>
      </w:r>
    </w:p>
    <w:p w14:paraId="24E24C15" w14:textId="3244AC44" w:rsidR="004960C7" w:rsidRDefault="001643A5" w:rsidP="002C2FA1">
      <w:pPr>
        <w:shd w:val="clear" w:color="auto" w:fill="FFFFFF"/>
      </w:pPr>
      <w:r>
        <w:t>1</w:t>
      </w:r>
      <w:r w:rsidR="00AF3E36">
        <w:t>1</w:t>
      </w:r>
      <w:r>
        <w:t xml:space="preserve">. </w:t>
      </w:r>
      <w:r w:rsidR="007A6355">
        <w:t>Members Code of Conduct – discussion following Henry Lennox email last month</w:t>
      </w:r>
    </w:p>
    <w:p w14:paraId="2CAC09AA" w14:textId="5D508F41" w:rsidR="007A6355" w:rsidRDefault="004960C7" w:rsidP="002C2FA1">
      <w:pPr>
        <w:shd w:val="clear" w:color="auto" w:fill="FFFFFF"/>
      </w:pPr>
      <w:r>
        <w:t>1</w:t>
      </w:r>
      <w:r w:rsidR="00AF3E36">
        <w:t>2</w:t>
      </w:r>
      <w:r>
        <w:t xml:space="preserve">.  </w:t>
      </w:r>
      <w:r w:rsidR="007A6355">
        <w:t>SMS Alert System – follow up by Cllr Bowen</w:t>
      </w:r>
    </w:p>
    <w:p w14:paraId="651ACF76" w14:textId="3B065C05" w:rsidR="001643A5" w:rsidRDefault="007A6355" w:rsidP="002C2FA1">
      <w:pPr>
        <w:shd w:val="clear" w:color="auto" w:fill="FFFFFF"/>
      </w:pPr>
      <w:r>
        <w:t>1</w:t>
      </w:r>
      <w:r w:rsidR="00AF3E36">
        <w:t>3</w:t>
      </w:r>
      <w:r>
        <w:t>. Design Statement – Discussion on whether it be sent to EDDC to appear alongside the</w:t>
      </w:r>
    </w:p>
    <w:p w14:paraId="1C2EE5E8" w14:textId="28C59320" w:rsidR="007A6355" w:rsidRPr="002C2FA1" w:rsidRDefault="007A6355" w:rsidP="002C2FA1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>
        <w:t xml:space="preserve">       Neighbourhood Plan. </w:t>
      </w:r>
    </w:p>
    <w:p w14:paraId="0789F38B" w14:textId="229145E0" w:rsidR="001317CB" w:rsidRDefault="002C2FA1" w:rsidP="002C2FA1">
      <w:pPr>
        <w:shd w:val="clear" w:color="auto" w:fill="FFFFFF"/>
        <w:spacing w:after="0" w:line="240" w:lineRule="auto"/>
        <w:ind w:left="0" w:firstLine="0"/>
      </w:pPr>
      <w:r>
        <w:rPr>
          <w:rFonts w:ascii="Arial" w:eastAsia="Times New Roman" w:hAnsi="Arial" w:cs="Arial"/>
          <w:color w:val="222222"/>
          <w:szCs w:val="24"/>
        </w:rPr>
        <w:t>1</w:t>
      </w:r>
      <w:r w:rsidR="00AF3E36">
        <w:rPr>
          <w:rFonts w:ascii="Arial" w:eastAsia="Times New Roman" w:hAnsi="Arial" w:cs="Arial"/>
          <w:color w:val="222222"/>
          <w:szCs w:val="24"/>
        </w:rPr>
        <w:t>4</w:t>
      </w:r>
      <w:r w:rsidR="001317CB">
        <w:t>. Planning:</w:t>
      </w:r>
      <w:r w:rsidR="004078B0">
        <w:t xml:space="preserve"> (plus any applications received following circulation of this Agenda)</w:t>
      </w:r>
    </w:p>
    <w:p w14:paraId="3D439830" w14:textId="77777777" w:rsidR="001526BC" w:rsidRDefault="00AF43DD" w:rsidP="001317CB">
      <w:pPr>
        <w:ind w:left="0" w:firstLine="0"/>
      </w:pPr>
      <w:r>
        <w:t xml:space="preserve">       </w:t>
      </w:r>
      <w:r w:rsidR="001526BC">
        <w:t xml:space="preserve"> </w:t>
      </w:r>
    </w:p>
    <w:p w14:paraId="67339D6B" w14:textId="31B30E98" w:rsidR="005C13AF" w:rsidRPr="001526BC" w:rsidRDefault="001526BC" w:rsidP="001317CB">
      <w:pPr>
        <w:ind w:left="0" w:firstLine="0"/>
        <w:rPr>
          <w:b/>
          <w:bCs/>
        </w:rPr>
      </w:pPr>
      <w:r w:rsidRPr="001526BC">
        <w:rPr>
          <w:b/>
          <w:bCs/>
        </w:rPr>
        <w:t xml:space="preserve">22/1104/VAR Enfield Farm </w:t>
      </w:r>
      <w:proofErr w:type="spellStart"/>
      <w:r w:rsidRPr="001526BC">
        <w:rPr>
          <w:b/>
          <w:bCs/>
        </w:rPr>
        <w:t>Biogester</w:t>
      </w:r>
      <w:proofErr w:type="spellEnd"/>
      <w:r w:rsidRPr="001526BC">
        <w:rPr>
          <w:b/>
          <w:bCs/>
        </w:rPr>
        <w:t>, Oil Mill Lane, Clyst St Mary</w:t>
      </w:r>
    </w:p>
    <w:p w14:paraId="0731AC69" w14:textId="3A3E2681" w:rsidR="001526BC" w:rsidRDefault="001526BC" w:rsidP="001317CB">
      <w:pPr>
        <w:ind w:left="0" w:firstLine="0"/>
      </w:pPr>
      <w:r>
        <w:t xml:space="preserve"> Variation of conditions 3 (odour management) 5</w:t>
      </w:r>
      <w:r w:rsidR="00AF666D">
        <w:t xml:space="preserve"> (</w:t>
      </w:r>
      <w:r>
        <w:t>feedstock and digestate) and 9 (plant noise) of planning permission 5/1512/FUL (relating to the extension of an a</w:t>
      </w:r>
      <w:r w:rsidR="00AF666D">
        <w:t>n</w:t>
      </w:r>
      <w:r>
        <w:t>aerobic digester)</w:t>
      </w:r>
    </w:p>
    <w:p w14:paraId="17715E76" w14:textId="544CDD16" w:rsidR="001526BC" w:rsidRPr="001526BC" w:rsidRDefault="001526BC" w:rsidP="001317CB">
      <w:pPr>
        <w:ind w:left="0" w:firstLine="0"/>
        <w:rPr>
          <w:b/>
          <w:bCs/>
        </w:rPr>
      </w:pPr>
      <w:r w:rsidRPr="001526BC">
        <w:rPr>
          <w:b/>
          <w:bCs/>
        </w:rPr>
        <w:t xml:space="preserve">22/1106/VAR Enfield Farm </w:t>
      </w:r>
      <w:proofErr w:type="spellStart"/>
      <w:r w:rsidRPr="001526BC">
        <w:rPr>
          <w:b/>
          <w:bCs/>
        </w:rPr>
        <w:t>Biogester</w:t>
      </w:r>
      <w:proofErr w:type="spellEnd"/>
      <w:r w:rsidRPr="001526BC">
        <w:rPr>
          <w:b/>
          <w:bCs/>
        </w:rPr>
        <w:t>, Oil Mill Lane, Clyst St Mary</w:t>
      </w:r>
    </w:p>
    <w:p w14:paraId="52A46CF8" w14:textId="77777777" w:rsidR="001526BC" w:rsidRDefault="002B4E26" w:rsidP="00F54A28">
      <w:pPr>
        <w:ind w:left="0" w:firstLine="0"/>
      </w:pPr>
      <w:r>
        <w:t xml:space="preserve"> </w:t>
      </w:r>
      <w:r w:rsidR="001526BC">
        <w:t>Variation of conditions 5 (odour management) 7 (feedstock and feedstock delivery) and 10 (plant noise) of planning permission 17/0650/VAR (relating to the construction of an anaerobic digester.</w:t>
      </w:r>
    </w:p>
    <w:p w14:paraId="40DB205F" w14:textId="76652515" w:rsidR="00025F21" w:rsidRPr="00AF666D" w:rsidRDefault="001526BC" w:rsidP="00F54A28">
      <w:pPr>
        <w:ind w:left="0" w:firstLine="0"/>
        <w:rPr>
          <w:b/>
          <w:bCs/>
        </w:rPr>
      </w:pPr>
      <w:r w:rsidRPr="00AF666D">
        <w:rPr>
          <w:b/>
          <w:bCs/>
        </w:rPr>
        <w:t xml:space="preserve">22/1332/LBC </w:t>
      </w:r>
      <w:proofErr w:type="spellStart"/>
      <w:r w:rsidRPr="00AF666D">
        <w:rPr>
          <w:b/>
          <w:bCs/>
        </w:rPr>
        <w:t>Ebford</w:t>
      </w:r>
      <w:proofErr w:type="spellEnd"/>
      <w:r w:rsidRPr="00AF666D">
        <w:rPr>
          <w:b/>
          <w:bCs/>
        </w:rPr>
        <w:t xml:space="preserve"> House, Old </w:t>
      </w:r>
      <w:proofErr w:type="spellStart"/>
      <w:r w:rsidRPr="00AF666D">
        <w:rPr>
          <w:b/>
          <w:bCs/>
        </w:rPr>
        <w:t>Ebford</w:t>
      </w:r>
      <w:proofErr w:type="spellEnd"/>
      <w:r w:rsidRPr="00AF666D">
        <w:rPr>
          <w:b/>
          <w:bCs/>
        </w:rPr>
        <w:t xml:space="preserve"> Lane, </w:t>
      </w:r>
      <w:proofErr w:type="spellStart"/>
      <w:r w:rsidRPr="00AF666D">
        <w:rPr>
          <w:b/>
          <w:bCs/>
        </w:rPr>
        <w:t>Ebford</w:t>
      </w:r>
      <w:proofErr w:type="spellEnd"/>
      <w:r w:rsidRPr="00AF666D">
        <w:rPr>
          <w:b/>
          <w:bCs/>
        </w:rPr>
        <w:t>.</w:t>
      </w:r>
      <w:r w:rsidR="002B4E26" w:rsidRPr="00AF666D">
        <w:rPr>
          <w:b/>
          <w:bCs/>
        </w:rPr>
        <w:t xml:space="preserve">     </w:t>
      </w:r>
    </w:p>
    <w:p w14:paraId="4652C958" w14:textId="407C4897" w:rsidR="00AF666D" w:rsidRDefault="00AF666D" w:rsidP="001317CB">
      <w:pPr>
        <w:ind w:left="0" w:firstLine="0"/>
      </w:pPr>
      <w:r>
        <w:t>Repair and restoration of entrance pillars and walls and the installation of timber gates on new rendered pillars and block up pedestrian gate and infill with blind arch.</w:t>
      </w:r>
    </w:p>
    <w:p w14:paraId="7AF9925B" w14:textId="352B7E0F" w:rsidR="00381192" w:rsidRDefault="00381192" w:rsidP="001317CB">
      <w:pPr>
        <w:ind w:left="0" w:firstLine="0"/>
        <w:rPr>
          <w:b/>
          <w:bCs/>
        </w:rPr>
      </w:pPr>
      <w:r>
        <w:rPr>
          <w:b/>
          <w:bCs/>
        </w:rPr>
        <w:t xml:space="preserve">22/1462/FUL Little Holt, </w:t>
      </w:r>
      <w:proofErr w:type="spellStart"/>
      <w:r>
        <w:rPr>
          <w:b/>
          <w:bCs/>
        </w:rPr>
        <w:t>Ebford</w:t>
      </w:r>
      <w:proofErr w:type="spellEnd"/>
      <w:r>
        <w:rPr>
          <w:b/>
          <w:bCs/>
        </w:rPr>
        <w:t xml:space="preserve"> Lane, </w:t>
      </w:r>
      <w:proofErr w:type="spellStart"/>
      <w:r>
        <w:rPr>
          <w:b/>
          <w:bCs/>
        </w:rPr>
        <w:t>Ebford</w:t>
      </w:r>
      <w:proofErr w:type="spellEnd"/>
    </w:p>
    <w:p w14:paraId="608FCAC2" w14:textId="7DB0D754" w:rsidR="00381192" w:rsidRPr="00381192" w:rsidRDefault="00381192" w:rsidP="001317CB">
      <w:pPr>
        <w:ind w:left="0" w:firstLine="0"/>
        <w:rPr>
          <w:b/>
          <w:bCs/>
          <w:i/>
          <w:iCs/>
        </w:rPr>
      </w:pPr>
      <w:r>
        <w:t>Creation of new vehicular access and repositioning of shed.</w:t>
      </w:r>
    </w:p>
    <w:p w14:paraId="5680927E" w14:textId="77777777" w:rsidR="00AF666D" w:rsidRDefault="00AF666D" w:rsidP="001317CB">
      <w:pPr>
        <w:ind w:left="0" w:firstLine="0"/>
      </w:pPr>
    </w:p>
    <w:p w14:paraId="6C64B5D5" w14:textId="4B173AE1" w:rsidR="00D60B08" w:rsidRPr="00D60B08" w:rsidRDefault="009012E2" w:rsidP="001317CB">
      <w:pPr>
        <w:ind w:left="0" w:firstLine="0"/>
      </w:pPr>
      <w:r>
        <w:t>1</w:t>
      </w:r>
      <w:r w:rsidR="00AF666D">
        <w:t>3</w:t>
      </w:r>
      <w:r w:rsidR="00F67E39">
        <w:t>. Councillors Reports</w:t>
      </w:r>
    </w:p>
    <w:p w14:paraId="479C261A" w14:textId="4A582F3F" w:rsidR="003E6D9E" w:rsidRPr="00BB3639" w:rsidRDefault="0063271C" w:rsidP="00BB3639">
      <w:pPr>
        <w:ind w:left="0" w:firstLine="0"/>
        <w:rPr>
          <w:b/>
          <w:bCs/>
        </w:rPr>
      </w:pPr>
      <w:r w:rsidRPr="00BB3639">
        <w:rPr>
          <w:b/>
          <w:bCs/>
        </w:rPr>
        <w:lastRenderedPageBreak/>
        <w:t xml:space="preserve"> </w:t>
      </w:r>
      <w:r w:rsidR="00575784">
        <w:rPr>
          <w:b/>
          <w:bCs/>
        </w:rPr>
        <w:t>N</w:t>
      </w:r>
      <w:r w:rsidRPr="00BB3639">
        <w:rPr>
          <w:b/>
          <w:bCs/>
        </w:rPr>
        <w:t xml:space="preserve">ext meeting: Wednesday </w:t>
      </w:r>
      <w:r w:rsidR="00246BC6">
        <w:rPr>
          <w:b/>
          <w:bCs/>
        </w:rPr>
        <w:t>14 September</w:t>
      </w:r>
      <w:r w:rsidR="00823F3F">
        <w:rPr>
          <w:b/>
          <w:bCs/>
        </w:rPr>
        <w:t xml:space="preserve"> 202</w:t>
      </w:r>
      <w:r w:rsidR="000A3911">
        <w:rPr>
          <w:b/>
          <w:bCs/>
        </w:rPr>
        <w:t>2</w:t>
      </w:r>
      <w:r w:rsidR="00823F3F">
        <w:rPr>
          <w:b/>
          <w:bCs/>
        </w:rPr>
        <w:t xml:space="preserve"> </w:t>
      </w:r>
      <w:r w:rsidRPr="00BB3639">
        <w:rPr>
          <w:b/>
          <w:bCs/>
        </w:rPr>
        <w:t xml:space="preserve">     </w:t>
      </w:r>
    </w:p>
    <w:sectPr w:rsidR="003E6D9E" w:rsidRPr="00BB3639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990254">
    <w:abstractNumId w:val="1"/>
  </w:num>
  <w:num w:numId="2" w16cid:durableId="9951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9E"/>
    <w:rsid w:val="00025F21"/>
    <w:rsid w:val="00036FE9"/>
    <w:rsid w:val="00081C6C"/>
    <w:rsid w:val="000A3911"/>
    <w:rsid w:val="000F45D2"/>
    <w:rsid w:val="001014F4"/>
    <w:rsid w:val="001317CB"/>
    <w:rsid w:val="001526BC"/>
    <w:rsid w:val="001643A5"/>
    <w:rsid w:val="0018042F"/>
    <w:rsid w:val="001E46F6"/>
    <w:rsid w:val="00214F88"/>
    <w:rsid w:val="00240761"/>
    <w:rsid w:val="00246BC6"/>
    <w:rsid w:val="00287931"/>
    <w:rsid w:val="002B4E26"/>
    <w:rsid w:val="002C2FA1"/>
    <w:rsid w:val="002D5378"/>
    <w:rsid w:val="0035184A"/>
    <w:rsid w:val="00381192"/>
    <w:rsid w:val="00391AF8"/>
    <w:rsid w:val="003A241A"/>
    <w:rsid w:val="003E6D9E"/>
    <w:rsid w:val="004078B0"/>
    <w:rsid w:val="004960C7"/>
    <w:rsid w:val="00497E0A"/>
    <w:rsid w:val="004A4D0B"/>
    <w:rsid w:val="004B7926"/>
    <w:rsid w:val="005232E6"/>
    <w:rsid w:val="00560227"/>
    <w:rsid w:val="00561568"/>
    <w:rsid w:val="00575784"/>
    <w:rsid w:val="005C044C"/>
    <w:rsid w:val="005C13AF"/>
    <w:rsid w:val="0063271C"/>
    <w:rsid w:val="00720792"/>
    <w:rsid w:val="007A6355"/>
    <w:rsid w:val="007D5D7C"/>
    <w:rsid w:val="007F2371"/>
    <w:rsid w:val="00823F3F"/>
    <w:rsid w:val="008359EB"/>
    <w:rsid w:val="00841CAE"/>
    <w:rsid w:val="008D3685"/>
    <w:rsid w:val="009012E2"/>
    <w:rsid w:val="009B1166"/>
    <w:rsid w:val="009C08A2"/>
    <w:rsid w:val="009D5E09"/>
    <w:rsid w:val="009F7700"/>
    <w:rsid w:val="00A65D2C"/>
    <w:rsid w:val="00A67F10"/>
    <w:rsid w:val="00A9012D"/>
    <w:rsid w:val="00A94298"/>
    <w:rsid w:val="00AF3E36"/>
    <w:rsid w:val="00AF43DD"/>
    <w:rsid w:val="00AF666D"/>
    <w:rsid w:val="00B34BCA"/>
    <w:rsid w:val="00B84332"/>
    <w:rsid w:val="00B9336A"/>
    <w:rsid w:val="00BB25E5"/>
    <w:rsid w:val="00BB3639"/>
    <w:rsid w:val="00BC05EA"/>
    <w:rsid w:val="00BF1345"/>
    <w:rsid w:val="00BF3AED"/>
    <w:rsid w:val="00C0276D"/>
    <w:rsid w:val="00C17545"/>
    <w:rsid w:val="00C74F41"/>
    <w:rsid w:val="00C87267"/>
    <w:rsid w:val="00CA32CB"/>
    <w:rsid w:val="00CB0D0E"/>
    <w:rsid w:val="00CE31C5"/>
    <w:rsid w:val="00D06C62"/>
    <w:rsid w:val="00D60B08"/>
    <w:rsid w:val="00DA18E9"/>
    <w:rsid w:val="00E56A30"/>
    <w:rsid w:val="00EE6FE0"/>
    <w:rsid w:val="00F54A28"/>
    <w:rsid w:val="00F627AA"/>
    <w:rsid w:val="00F67E39"/>
    <w:rsid w:val="00F87389"/>
    <w:rsid w:val="00F9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2E9AA4E-F077-4E56-89F2-E9BE2630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2</cp:revision>
  <cp:lastPrinted>2022-07-07T13:38:00Z</cp:lastPrinted>
  <dcterms:created xsi:type="dcterms:W3CDTF">2022-07-08T11:03:00Z</dcterms:created>
  <dcterms:modified xsi:type="dcterms:W3CDTF">2022-07-08T11:03:00Z</dcterms:modified>
</cp:coreProperties>
</file>